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16" w:rsidRPr="006E106E" w:rsidRDefault="007B6516" w:rsidP="007B6516">
      <w:pPr>
        <w:spacing w:after="0" w:line="240" w:lineRule="auto"/>
        <w:rPr>
          <w:b/>
        </w:rPr>
      </w:pPr>
      <w:r w:rsidRPr="006E106E">
        <w:rPr>
          <w:b/>
        </w:rPr>
        <w:t>HOW TO GO TO AKI’s VETERINARY and GROOMING SERVICES</w:t>
      </w:r>
    </w:p>
    <w:p w:rsidR="007B6516" w:rsidRDefault="007B6516" w:rsidP="007B6516">
      <w:pPr>
        <w:spacing w:after="0" w:line="240" w:lineRule="auto"/>
      </w:pPr>
      <w:r>
        <w:t xml:space="preserve">L2 B3 </w:t>
      </w:r>
      <w:proofErr w:type="spellStart"/>
      <w:r w:rsidR="009C6F61">
        <w:t>Bonifacio</w:t>
      </w:r>
      <w:proofErr w:type="spellEnd"/>
      <w:r w:rsidR="009C6F61">
        <w:t xml:space="preserve"> St. Mayumi St/</w:t>
      </w:r>
      <w:proofErr w:type="spellStart"/>
      <w:r w:rsidR="009C6F61">
        <w:t>Salcedo</w:t>
      </w:r>
      <w:proofErr w:type="spellEnd"/>
      <w:r w:rsidR="009C6F61">
        <w:t xml:space="preserve"> Village </w:t>
      </w:r>
      <w:proofErr w:type="spellStart"/>
      <w:r>
        <w:t>Sta</w:t>
      </w:r>
      <w:proofErr w:type="spellEnd"/>
      <w:r>
        <w:t xml:space="preserve"> Rita </w:t>
      </w:r>
      <w:proofErr w:type="spellStart"/>
      <w:r>
        <w:t>Olongapo</w:t>
      </w:r>
      <w:proofErr w:type="spellEnd"/>
      <w:r>
        <w:t xml:space="preserve"> City</w:t>
      </w:r>
    </w:p>
    <w:p w:rsidR="00F6295B" w:rsidRDefault="007B6516" w:rsidP="007B6516">
      <w:pPr>
        <w:spacing w:after="0"/>
      </w:pPr>
      <w:r>
        <w:rPr>
          <w:noProof/>
        </w:rPr>
        <w:drawing>
          <wp:inline distT="0" distB="0" distL="0" distR="0">
            <wp:extent cx="6848475" cy="4357123"/>
            <wp:effectExtent l="19050" t="19050" r="9525" b="24377"/>
            <wp:docPr id="1" name="Picture 0" descr="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9667" cy="4357882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B6516" w:rsidRDefault="007B6516" w:rsidP="006E106E">
      <w:pPr>
        <w:spacing w:after="0"/>
      </w:pPr>
      <w:r>
        <w:t>Notes:</w:t>
      </w:r>
    </w:p>
    <w:p w:rsidR="007B6516" w:rsidRDefault="007B6516" w:rsidP="006E106E">
      <w:pPr>
        <w:pStyle w:val="ListParagraph"/>
        <w:numPr>
          <w:ilvl w:val="0"/>
          <w:numId w:val="2"/>
        </w:numPr>
        <w:spacing w:after="0"/>
      </w:pPr>
      <w:r>
        <w:t>Mayumi St.</w:t>
      </w:r>
      <w:r w:rsidR="009C6F61">
        <w:t xml:space="preserve"> (now </w:t>
      </w:r>
      <w:proofErr w:type="spellStart"/>
      <w:r w:rsidR="009C6F61">
        <w:t>Salcedo</w:t>
      </w:r>
      <w:proofErr w:type="spellEnd"/>
      <w:r w:rsidR="009C6F61">
        <w:t xml:space="preserve"> Village)</w:t>
      </w:r>
      <w:r>
        <w:t xml:space="preserve"> ENTRANCE Arc</w:t>
      </w:r>
      <w:r w:rsidR="009C6F61">
        <w:t>h</w:t>
      </w:r>
      <w:r>
        <w:t xml:space="preserve"> has a </w:t>
      </w:r>
      <w:r>
        <w:rPr>
          <w:noProof/>
        </w:rPr>
        <w:drawing>
          <wp:inline distT="0" distB="0" distL="0" distR="0">
            <wp:extent cx="1038225" cy="296933"/>
            <wp:effectExtent l="19050" t="0" r="9525" b="0"/>
            <wp:docPr id="4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648" cy="296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SIGNAGE</w:t>
      </w:r>
      <w:r w:rsidR="009C6F61">
        <w:t>.</w:t>
      </w:r>
      <w:r w:rsidR="006E106E">
        <w:t xml:space="preserve"> The entrance is few steps away from FILTRATION BRIDGE (if you are going to MABAYUAN/GORDON HEIGHTS areas).</w:t>
      </w:r>
    </w:p>
    <w:p w:rsidR="006E106E" w:rsidRDefault="006E106E" w:rsidP="006E106E">
      <w:pPr>
        <w:pStyle w:val="ListParagraph"/>
        <w:numPr>
          <w:ilvl w:val="0"/>
          <w:numId w:val="2"/>
        </w:numPr>
        <w:spacing w:after="0"/>
      </w:pPr>
      <w:r>
        <w:t>Mayumi St. used to be the location of HOLY INFANT JESUS COLLEGE.</w:t>
      </w:r>
    </w:p>
    <w:p w:rsidR="007B6516" w:rsidRDefault="007B6516" w:rsidP="006E106E">
      <w:pPr>
        <w:pStyle w:val="ListParagraph"/>
        <w:numPr>
          <w:ilvl w:val="0"/>
          <w:numId w:val="2"/>
        </w:numPr>
        <w:spacing w:after="0"/>
      </w:pPr>
      <w:r>
        <w:t xml:space="preserve">YELLOW </w:t>
      </w:r>
      <w:proofErr w:type="spellStart"/>
      <w:r>
        <w:t>Jeepneys</w:t>
      </w:r>
      <w:proofErr w:type="spellEnd"/>
      <w:r>
        <w:t xml:space="preserve"> have TWO routes. STA. RITA and PEPSI. Make sure you board the </w:t>
      </w:r>
      <w:r w:rsidRPr="007B6516">
        <w:rPr>
          <w:b/>
        </w:rPr>
        <w:t>PEPSI</w:t>
      </w:r>
      <w:r>
        <w:t xml:space="preserve"> one.</w:t>
      </w:r>
      <w:r w:rsidR="009C6F61">
        <w:t xml:space="preserve"> (BLUE LINE route)</w:t>
      </w:r>
    </w:p>
    <w:p w:rsidR="009C6F61" w:rsidRDefault="009C6F61" w:rsidP="006E106E">
      <w:pPr>
        <w:pStyle w:val="ListParagraph"/>
        <w:numPr>
          <w:ilvl w:val="0"/>
          <w:numId w:val="2"/>
        </w:numPr>
        <w:spacing w:after="0"/>
      </w:pPr>
      <w:r>
        <w:t xml:space="preserve">BONIFACIO St. is 2 blocks away from a </w:t>
      </w:r>
      <w:r w:rsidR="006E106E">
        <w:t xml:space="preserve">Mayumi St MINI </w:t>
      </w:r>
      <w:r>
        <w:t>intersection. Just walk straight ahead.</w:t>
      </w:r>
    </w:p>
    <w:p w:rsidR="009C6F61" w:rsidRDefault="009C6F61" w:rsidP="006E106E">
      <w:pPr>
        <w:pStyle w:val="ListParagraph"/>
        <w:numPr>
          <w:ilvl w:val="0"/>
          <w:numId w:val="2"/>
        </w:numPr>
        <w:spacing w:after="0"/>
      </w:pPr>
      <w:r>
        <w:t>There are PEDICABS available around 6am-7pm near Mayumi St. entrance. (6-10pesos per ride)</w:t>
      </w:r>
    </w:p>
    <w:p w:rsidR="006E106E" w:rsidRDefault="009C6F61" w:rsidP="006E106E">
      <w:pPr>
        <w:pStyle w:val="ListParagraph"/>
        <w:numPr>
          <w:ilvl w:val="0"/>
          <w:numId w:val="2"/>
        </w:numPr>
        <w:spacing w:after="0"/>
      </w:pPr>
      <w:r>
        <w:t>The clinic is ADJACENT to a SARI-SARI STORE of a PINK two-storey house.</w:t>
      </w:r>
      <w:r w:rsidR="006E106E">
        <w:t xml:space="preserve"> It has a SIGNAGE on top and TARPAULINS in front.</w:t>
      </w:r>
    </w:p>
    <w:p w:rsidR="006E106E" w:rsidRDefault="006E106E" w:rsidP="006E106E">
      <w:pPr>
        <w:spacing w:after="0"/>
      </w:pPr>
    </w:p>
    <w:p w:rsidR="006E106E" w:rsidRDefault="009C6F61" w:rsidP="006E106E">
      <w:pPr>
        <w:spacing w:after="0"/>
      </w:pPr>
      <w:proofErr w:type="gramStart"/>
      <w:r>
        <w:t>via</w:t>
      </w:r>
      <w:proofErr w:type="gramEnd"/>
      <w:r>
        <w:t xml:space="preserve"> COMMUTE</w:t>
      </w:r>
    </w:p>
    <w:p w:rsidR="009C6F61" w:rsidRDefault="006E106E" w:rsidP="009C6F61">
      <w:pPr>
        <w:pStyle w:val="ListParagraph"/>
        <w:numPr>
          <w:ilvl w:val="0"/>
          <w:numId w:val="3"/>
        </w:numPr>
      </w:pPr>
      <w:r>
        <w:t xml:space="preserve">ANY </w:t>
      </w:r>
      <w:r w:rsidR="009C6F61">
        <w:t xml:space="preserve">TRICYCLE – State the address </w:t>
      </w:r>
      <w:r>
        <w:t xml:space="preserve">(or even just MAYUMI STA RITA) then just </w:t>
      </w:r>
      <w:r w:rsidR="009C6F61">
        <w:t>check out the landmarks.</w:t>
      </w:r>
    </w:p>
    <w:p w:rsidR="009C6F61" w:rsidRDefault="009C6F61" w:rsidP="009C6F61">
      <w:pPr>
        <w:pStyle w:val="ListParagraph"/>
        <w:numPr>
          <w:ilvl w:val="0"/>
          <w:numId w:val="3"/>
        </w:numPr>
      </w:pPr>
      <w:r>
        <w:t xml:space="preserve">YELLOW </w:t>
      </w:r>
      <w:proofErr w:type="spellStart"/>
      <w:r>
        <w:t>Jeepney</w:t>
      </w:r>
      <w:proofErr w:type="spellEnd"/>
      <w:r>
        <w:t xml:space="preserve"> – Board PEPSI </w:t>
      </w:r>
      <w:proofErr w:type="spellStart"/>
      <w:r>
        <w:t>jeepney</w:t>
      </w:r>
      <w:proofErr w:type="spellEnd"/>
      <w:r>
        <w:t xml:space="preserve">. Alight on Mayumi St. Entrance. Walk or ride the </w:t>
      </w:r>
      <w:proofErr w:type="spellStart"/>
      <w:r>
        <w:t>pedicab</w:t>
      </w:r>
      <w:proofErr w:type="spellEnd"/>
      <w:r>
        <w:t xml:space="preserve"> going to clinic.</w:t>
      </w:r>
    </w:p>
    <w:p w:rsidR="009C6F61" w:rsidRDefault="009C6F61" w:rsidP="009C6F61">
      <w:pPr>
        <w:pStyle w:val="ListParagraph"/>
        <w:numPr>
          <w:ilvl w:val="0"/>
          <w:numId w:val="3"/>
        </w:numPr>
      </w:pPr>
      <w:r>
        <w:t xml:space="preserve">RED/GREEN </w:t>
      </w:r>
      <w:proofErr w:type="spellStart"/>
      <w:r>
        <w:t>Jeepney</w:t>
      </w:r>
      <w:proofErr w:type="spellEnd"/>
      <w:r>
        <w:t xml:space="preserve"> – Board </w:t>
      </w:r>
      <w:proofErr w:type="spellStart"/>
      <w:r>
        <w:t>jeepney</w:t>
      </w:r>
      <w:proofErr w:type="spellEnd"/>
      <w:r>
        <w:t xml:space="preserve"> going to </w:t>
      </w:r>
      <w:proofErr w:type="gramStart"/>
      <w:r>
        <w:t>Gordon Heights</w:t>
      </w:r>
      <w:proofErr w:type="gramEnd"/>
      <w:r>
        <w:t xml:space="preserve"> area. Alight on Green </w:t>
      </w:r>
      <w:proofErr w:type="spellStart"/>
      <w:r>
        <w:t>Jeepney</w:t>
      </w:r>
      <w:proofErr w:type="spellEnd"/>
      <w:r>
        <w:t xml:space="preserve"> Terminal</w:t>
      </w:r>
      <w:r w:rsidR="006E106E">
        <w:t>. Walk through the FILTRATION Bridge until you reach the entrance of Mayumi St.</w:t>
      </w:r>
      <w:r w:rsidR="006E106E" w:rsidRPr="006E106E">
        <w:t xml:space="preserve"> </w:t>
      </w:r>
      <w:r w:rsidR="006E106E">
        <w:t xml:space="preserve">Walk or ride the </w:t>
      </w:r>
      <w:proofErr w:type="spellStart"/>
      <w:r w:rsidR="006E106E">
        <w:t>pedicab</w:t>
      </w:r>
      <w:proofErr w:type="spellEnd"/>
      <w:r w:rsidR="006E106E">
        <w:t xml:space="preserve"> after.</w:t>
      </w:r>
    </w:p>
    <w:p w:rsidR="006E106E" w:rsidRDefault="006E106E" w:rsidP="006E106E">
      <w:proofErr w:type="gramStart"/>
      <w:r>
        <w:t>via</w:t>
      </w:r>
      <w:proofErr w:type="gramEnd"/>
      <w:r>
        <w:t xml:space="preserve"> DRIVE – Just follow the map </w:t>
      </w:r>
    </w:p>
    <w:p w:rsidR="006E106E" w:rsidRDefault="006E106E" w:rsidP="006E106E">
      <w:pPr>
        <w:spacing w:after="0"/>
      </w:pPr>
      <w:r>
        <w:t>*please make sure that you scheduled an appointment beforehand.</w:t>
      </w:r>
    </w:p>
    <w:p w:rsidR="006E106E" w:rsidRDefault="006E106E" w:rsidP="006E106E">
      <w:pPr>
        <w:spacing w:after="0"/>
      </w:pPr>
      <w:r>
        <w:t>**you can also ask the store owner for queries</w:t>
      </w:r>
      <w:r w:rsidR="00B57DC5">
        <w:t>.</w:t>
      </w:r>
    </w:p>
    <w:sectPr w:rsidR="006E106E" w:rsidSect="007B65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1CF"/>
    <w:multiLevelType w:val="hybridMultilevel"/>
    <w:tmpl w:val="03FC2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D2DD0"/>
    <w:multiLevelType w:val="hybridMultilevel"/>
    <w:tmpl w:val="DB20E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B6A46"/>
    <w:multiLevelType w:val="hybridMultilevel"/>
    <w:tmpl w:val="AF26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6516"/>
    <w:rsid w:val="006E106E"/>
    <w:rsid w:val="007B6516"/>
    <w:rsid w:val="009C6F61"/>
    <w:rsid w:val="00B57DC5"/>
    <w:rsid w:val="00F6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liza</dc:creator>
  <cp:lastModifiedBy>carla liza</cp:lastModifiedBy>
  <cp:revision>1</cp:revision>
  <dcterms:created xsi:type="dcterms:W3CDTF">2012-05-19T18:03:00Z</dcterms:created>
  <dcterms:modified xsi:type="dcterms:W3CDTF">2012-05-19T18:35:00Z</dcterms:modified>
</cp:coreProperties>
</file>